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0ED2" w14:textId="67B37CFE" w:rsidR="005442D4" w:rsidRPr="005442D4" w:rsidRDefault="005442D4" w:rsidP="005442D4">
      <w:pPr>
        <w:pStyle w:val="Podnoje"/>
        <w:tabs>
          <w:tab w:val="left" w:pos="708"/>
        </w:tabs>
        <w:jc w:val="center"/>
        <w:rPr>
          <w:b/>
          <w:color w:val="000000"/>
          <w:sz w:val="28"/>
          <w:szCs w:val="28"/>
        </w:rPr>
      </w:pPr>
      <w:r w:rsidRPr="005442D4">
        <w:rPr>
          <w:b/>
          <w:color w:val="000000"/>
          <w:sz w:val="28"/>
          <w:szCs w:val="28"/>
        </w:rPr>
        <w:t xml:space="preserve">Nacrt prijedloga Izvješća o stanju u prostoru Općine </w:t>
      </w:r>
      <w:r>
        <w:rPr>
          <w:b/>
          <w:color w:val="000000"/>
          <w:sz w:val="28"/>
          <w:szCs w:val="28"/>
        </w:rPr>
        <w:t>Ivankovo</w:t>
      </w:r>
    </w:p>
    <w:p w14:paraId="21816C1F" w14:textId="4215213B" w:rsidR="005442D4" w:rsidRDefault="005442D4" w:rsidP="005442D4">
      <w:pPr>
        <w:jc w:val="both"/>
        <w:rPr>
          <w:b/>
          <w:color w:val="000000"/>
          <w:sz w:val="28"/>
          <w:szCs w:val="28"/>
          <w:lang w:val="hr-HR" w:eastAsia="hr-HR"/>
        </w:rPr>
      </w:pPr>
      <w:r>
        <w:rPr>
          <w:b/>
          <w:color w:val="000000"/>
          <w:sz w:val="28"/>
          <w:szCs w:val="28"/>
          <w:lang w:val="hr-HR" w:eastAsia="hr-HR"/>
        </w:rPr>
        <w:t xml:space="preserve">                               </w:t>
      </w:r>
      <w:r w:rsidRPr="005442D4">
        <w:rPr>
          <w:b/>
          <w:color w:val="000000"/>
          <w:sz w:val="28"/>
          <w:szCs w:val="28"/>
          <w:lang w:val="hr-HR" w:eastAsia="hr-HR"/>
        </w:rPr>
        <w:t>za razdoblje od 2021. do 2024. godine</w:t>
      </w:r>
    </w:p>
    <w:p w14:paraId="45F03C91" w14:textId="77777777" w:rsidR="005442D4" w:rsidRDefault="005442D4" w:rsidP="005442D4">
      <w:pPr>
        <w:jc w:val="both"/>
        <w:rPr>
          <w:b/>
          <w:color w:val="000000"/>
          <w:sz w:val="28"/>
          <w:szCs w:val="28"/>
          <w:lang w:val="hr-HR" w:eastAsia="hr-HR"/>
        </w:rPr>
      </w:pPr>
    </w:p>
    <w:p w14:paraId="21FE005A" w14:textId="77777777" w:rsidR="005442D4" w:rsidRPr="005D0CF4" w:rsidRDefault="005442D4" w:rsidP="005442D4">
      <w:pPr>
        <w:jc w:val="both"/>
        <w:rPr>
          <w:color w:val="000000"/>
          <w:lang w:val="hr-HR"/>
        </w:rPr>
      </w:pPr>
    </w:p>
    <w:p w14:paraId="7D1DAF69" w14:textId="77777777" w:rsidR="005442D4" w:rsidRPr="002136F9" w:rsidRDefault="005442D4" w:rsidP="005442D4">
      <w:pPr>
        <w:pStyle w:val="Naslov6"/>
        <w:jc w:val="center"/>
        <w:rPr>
          <w:b/>
          <w:bCs/>
          <w:i w:val="0"/>
        </w:rPr>
      </w:pPr>
      <w:r w:rsidRPr="002136F9">
        <w:rPr>
          <w:b/>
          <w:bCs/>
          <w:i w:val="0"/>
        </w:rPr>
        <w:t>O b r a z l o ž e n j e</w:t>
      </w:r>
    </w:p>
    <w:p w14:paraId="76DF3A4A" w14:textId="77777777" w:rsidR="005442D4" w:rsidRPr="005D0CF4" w:rsidRDefault="005442D4" w:rsidP="005442D4">
      <w:pPr>
        <w:rPr>
          <w:lang w:val="hr-HR"/>
        </w:rPr>
      </w:pPr>
    </w:p>
    <w:p w14:paraId="6CCC1F7E" w14:textId="77777777" w:rsidR="005442D4" w:rsidRPr="00865B58" w:rsidRDefault="005442D4" w:rsidP="005442D4">
      <w:pPr>
        <w:rPr>
          <w:b/>
          <w:bCs/>
          <w:lang w:val="hr-HR"/>
        </w:rPr>
      </w:pPr>
      <w:r w:rsidRPr="00865B58">
        <w:rPr>
          <w:b/>
          <w:bCs/>
          <w:lang w:val="hr-HR"/>
        </w:rPr>
        <w:t>PRAVNI TEMELJ</w:t>
      </w:r>
    </w:p>
    <w:p w14:paraId="6DE1134A" w14:textId="77777777" w:rsidR="005442D4" w:rsidRPr="005D0CF4" w:rsidRDefault="005442D4" w:rsidP="005442D4">
      <w:pPr>
        <w:rPr>
          <w:lang w:val="hr-HR"/>
        </w:rPr>
      </w:pPr>
    </w:p>
    <w:p w14:paraId="238668EA" w14:textId="3A4CB3BF" w:rsidR="005442D4" w:rsidRPr="005442D4" w:rsidRDefault="005442D4" w:rsidP="005442D4">
      <w:pPr>
        <w:pStyle w:val="Podnoje"/>
        <w:tabs>
          <w:tab w:val="left" w:pos="708"/>
        </w:tabs>
        <w:jc w:val="both"/>
      </w:pPr>
      <w:r w:rsidRPr="005442D4">
        <w:t xml:space="preserve">Zakon o prostornom uređenju (“Narodne novine“ broj </w:t>
      </w:r>
      <w:r>
        <w:t>155/25)</w:t>
      </w:r>
    </w:p>
    <w:p w14:paraId="5FE308AC" w14:textId="77777777" w:rsidR="005442D4" w:rsidRPr="005442D4" w:rsidRDefault="005442D4" w:rsidP="005442D4">
      <w:pPr>
        <w:pStyle w:val="Podnoje"/>
        <w:tabs>
          <w:tab w:val="left" w:pos="708"/>
        </w:tabs>
        <w:jc w:val="both"/>
      </w:pPr>
    </w:p>
    <w:p w14:paraId="75CF78D3" w14:textId="23D08A0C" w:rsidR="005442D4" w:rsidRPr="005442D4" w:rsidRDefault="005442D4" w:rsidP="005442D4">
      <w:pPr>
        <w:pStyle w:val="Podnoje"/>
        <w:tabs>
          <w:tab w:val="left" w:pos="708"/>
        </w:tabs>
        <w:jc w:val="both"/>
      </w:pPr>
      <w:r w:rsidRPr="005442D4">
        <w:t>Pravilnik o sadržaju i obveznim prostornim pokazateljima Izvješća o stanju u prostoru (“Narodne novine” broj 48/14, 19/15)</w:t>
      </w:r>
    </w:p>
    <w:p w14:paraId="4A632330" w14:textId="77777777" w:rsidR="005442D4" w:rsidRPr="005D0CF4" w:rsidRDefault="005442D4" w:rsidP="005442D4">
      <w:pPr>
        <w:pStyle w:val="Podnoje"/>
        <w:tabs>
          <w:tab w:val="left" w:pos="708"/>
        </w:tabs>
        <w:jc w:val="both"/>
        <w:rPr>
          <w:szCs w:val="24"/>
        </w:rPr>
      </w:pPr>
    </w:p>
    <w:p w14:paraId="76739E77" w14:textId="77777777" w:rsidR="005442D4" w:rsidRPr="00865B58" w:rsidRDefault="005442D4" w:rsidP="005442D4">
      <w:pPr>
        <w:pStyle w:val="Podnoje"/>
        <w:tabs>
          <w:tab w:val="left" w:pos="708"/>
        </w:tabs>
        <w:jc w:val="both"/>
        <w:rPr>
          <w:b/>
          <w:bCs/>
          <w:szCs w:val="24"/>
        </w:rPr>
      </w:pPr>
      <w:r w:rsidRPr="00865B58">
        <w:rPr>
          <w:b/>
          <w:bCs/>
        </w:rPr>
        <w:t xml:space="preserve">RAZLOZI UPUĆIVANJA PRIJEDLOGA, OCJENA STANJA, OSNOVNA PITANJA KOJA TREBA UREDITI TE SVRHA KOJA SE ŽELI POSTIĆI UREĐIVANJEM ODNOSA NA PREDLOŽENI NAČIN </w:t>
      </w:r>
    </w:p>
    <w:p w14:paraId="4C9323AE" w14:textId="77777777" w:rsidR="005442D4" w:rsidRPr="005D0CF4" w:rsidRDefault="005442D4" w:rsidP="005442D4">
      <w:pPr>
        <w:ind w:firstLine="360"/>
        <w:jc w:val="both"/>
        <w:rPr>
          <w:color w:val="FF0000"/>
          <w:lang w:val="hr-HR"/>
        </w:rPr>
      </w:pPr>
    </w:p>
    <w:p w14:paraId="5E4FE906" w14:textId="72DAC501" w:rsidR="005442D4" w:rsidRPr="005442D4" w:rsidRDefault="005442D4" w:rsidP="005442D4">
      <w:pPr>
        <w:jc w:val="both"/>
        <w:rPr>
          <w:lang w:val="hr-HR"/>
        </w:rPr>
      </w:pPr>
      <w:r w:rsidRPr="005442D4">
        <w:rPr>
          <w:lang w:val="hr-HR"/>
        </w:rPr>
        <w:t xml:space="preserve">Izvješće o stanju u prostoru Općine </w:t>
      </w:r>
      <w:r>
        <w:rPr>
          <w:lang w:val="hr-HR"/>
        </w:rPr>
        <w:t>Ivankovo</w:t>
      </w:r>
      <w:r w:rsidRPr="005442D4">
        <w:rPr>
          <w:lang w:val="hr-HR"/>
        </w:rPr>
        <w:t xml:space="preserve"> izrađuje se kao četverogodišnji dokument praćenja stanja u prostoru temeljem članka 39. </w:t>
      </w:r>
      <w:r w:rsidRPr="005442D4">
        <w:rPr>
          <w:i/>
          <w:iCs/>
          <w:lang w:val="hr-HR"/>
        </w:rPr>
        <w:t>Zakona o prostornom uređenju (“Narodne novine“ broj 153/13, 65/17, 114/18, 39/19 i 98/19 i 67/23)</w:t>
      </w:r>
      <w:r w:rsidRPr="005442D4">
        <w:rPr>
          <w:lang w:val="hr-HR"/>
        </w:rPr>
        <w:t>, a temeljem članka 40. stavka 2. Zakona, isti mora biti usklađen s odredbama </w:t>
      </w:r>
      <w:r w:rsidRPr="005442D4">
        <w:rPr>
          <w:i/>
          <w:iCs/>
          <w:lang w:val="hr-HR"/>
        </w:rPr>
        <w:t>Pravilnika o sadržaju i obveznim prostornim pokazateljima Izvješća o stanju u prostoru (“Narodne novine” broj 48/14, 19/15)</w:t>
      </w:r>
      <w:r w:rsidRPr="005442D4">
        <w:rPr>
          <w:lang w:val="hr-HR"/>
        </w:rPr>
        <w:t>.</w:t>
      </w:r>
    </w:p>
    <w:p w14:paraId="3AAB6159" w14:textId="77777777" w:rsidR="005442D4" w:rsidRPr="005442D4" w:rsidRDefault="005442D4" w:rsidP="005442D4">
      <w:pPr>
        <w:jc w:val="both"/>
        <w:rPr>
          <w:lang w:val="hr-HR"/>
        </w:rPr>
      </w:pPr>
      <w:r w:rsidRPr="005442D4">
        <w:rPr>
          <w:lang w:val="hr-HR"/>
        </w:rPr>
        <w:t>Zakonom o prostornom uređenju propisano je da Izvješće o stanju u prostoru sadrži:</w:t>
      </w:r>
    </w:p>
    <w:p w14:paraId="5BC268D3" w14:textId="77777777" w:rsidR="005442D4" w:rsidRPr="005442D4" w:rsidRDefault="005442D4" w:rsidP="005442D4">
      <w:pPr>
        <w:numPr>
          <w:ilvl w:val="0"/>
          <w:numId w:val="2"/>
        </w:numPr>
        <w:jc w:val="both"/>
        <w:rPr>
          <w:lang w:val="hr-HR"/>
        </w:rPr>
      </w:pPr>
      <w:r w:rsidRPr="005442D4">
        <w:rPr>
          <w:lang w:val="hr-HR"/>
        </w:rPr>
        <w:t>polazišta,</w:t>
      </w:r>
    </w:p>
    <w:p w14:paraId="4C3C4A28" w14:textId="77777777" w:rsidR="005442D4" w:rsidRPr="005442D4" w:rsidRDefault="005442D4" w:rsidP="005442D4">
      <w:pPr>
        <w:numPr>
          <w:ilvl w:val="0"/>
          <w:numId w:val="2"/>
        </w:numPr>
        <w:jc w:val="both"/>
        <w:rPr>
          <w:lang w:val="hr-HR"/>
        </w:rPr>
      </w:pPr>
      <w:r w:rsidRPr="005442D4">
        <w:rPr>
          <w:lang w:val="hr-HR"/>
        </w:rPr>
        <w:t>analizu i ocjenu stanja i trendova prostornog razvoja,</w:t>
      </w:r>
    </w:p>
    <w:p w14:paraId="3FF5C2C3" w14:textId="77777777" w:rsidR="005442D4" w:rsidRPr="005442D4" w:rsidRDefault="005442D4" w:rsidP="005442D4">
      <w:pPr>
        <w:numPr>
          <w:ilvl w:val="0"/>
          <w:numId w:val="2"/>
        </w:numPr>
        <w:jc w:val="both"/>
        <w:rPr>
          <w:lang w:val="hr-HR"/>
        </w:rPr>
      </w:pPr>
      <w:r w:rsidRPr="005442D4">
        <w:rPr>
          <w:lang w:val="hr-HR"/>
        </w:rPr>
        <w:t>analizu provedbe prostornih planova i drugih dokumenata koji utječu na prostor, te</w:t>
      </w:r>
    </w:p>
    <w:p w14:paraId="523D91B3" w14:textId="77777777" w:rsidR="005442D4" w:rsidRPr="005442D4" w:rsidRDefault="005442D4" w:rsidP="005442D4">
      <w:pPr>
        <w:numPr>
          <w:ilvl w:val="0"/>
          <w:numId w:val="2"/>
        </w:numPr>
        <w:jc w:val="both"/>
        <w:rPr>
          <w:lang w:val="hr-HR"/>
        </w:rPr>
      </w:pPr>
      <w:r w:rsidRPr="005442D4">
        <w:rPr>
          <w:lang w:val="hr-HR"/>
        </w:rPr>
        <w:t>preporuke za unaprjeđenje održivog razvoja u prostoru s prijedlogom prioritetnih aktivnosti.</w:t>
      </w:r>
    </w:p>
    <w:p w14:paraId="1F0B5838" w14:textId="386DCF4E" w:rsidR="005442D4" w:rsidRPr="005442D4" w:rsidRDefault="005442D4" w:rsidP="005442D4">
      <w:pPr>
        <w:jc w:val="both"/>
        <w:rPr>
          <w:lang w:val="hr-HR"/>
        </w:rPr>
      </w:pPr>
      <w:r w:rsidRPr="005442D4">
        <w:rPr>
          <w:lang w:val="hr-HR"/>
        </w:rPr>
        <w:t xml:space="preserve">Izradom i donošenjem Izvješća o stanju u prostoru Općine </w:t>
      </w:r>
      <w:r>
        <w:rPr>
          <w:lang w:val="hr-HR"/>
        </w:rPr>
        <w:t>Ivankovo</w:t>
      </w:r>
      <w:r w:rsidRPr="005442D4">
        <w:rPr>
          <w:lang w:val="hr-HR"/>
        </w:rPr>
        <w:t xml:space="preserve"> kao obveznog dokumenta praćenja stanja u prostoru stvaraju se preduvjeti za daljnju izradu dokumenata prostornog uređenja, eventualno potrebnih izmjena i dopuna istih, kao i procjenu potrebe izrade drugih strateških i razvojnih odluka i dokumenata Općine </w:t>
      </w:r>
      <w:r>
        <w:rPr>
          <w:lang w:val="hr-HR"/>
        </w:rPr>
        <w:t>Ivankovo</w:t>
      </w:r>
      <w:r w:rsidRPr="005442D4">
        <w:rPr>
          <w:lang w:val="hr-HR"/>
        </w:rPr>
        <w:t>.</w:t>
      </w:r>
    </w:p>
    <w:p w14:paraId="5676992B" w14:textId="77777777" w:rsidR="005442D4" w:rsidRDefault="005442D4" w:rsidP="005442D4">
      <w:pPr>
        <w:jc w:val="both"/>
        <w:rPr>
          <w:lang w:val="hr-HR"/>
        </w:rPr>
      </w:pPr>
    </w:p>
    <w:p w14:paraId="1EDEDAC5" w14:textId="6F757C36" w:rsidR="005442D4" w:rsidRPr="006E455A" w:rsidRDefault="005442D4" w:rsidP="005442D4">
      <w:pPr>
        <w:jc w:val="both"/>
        <w:rPr>
          <w:b/>
          <w:bCs/>
        </w:rPr>
      </w:pPr>
      <w:proofErr w:type="spellStart"/>
      <w:r w:rsidRPr="00F05AE8">
        <w:rPr>
          <w:b/>
          <w:bCs/>
        </w:rPr>
        <w:t>Poziva</w:t>
      </w:r>
      <w:proofErr w:type="spellEnd"/>
      <w:r w:rsidRPr="00F05AE8">
        <w:rPr>
          <w:b/>
          <w:bCs/>
        </w:rPr>
        <w:t xml:space="preserve"> se </w:t>
      </w:r>
      <w:proofErr w:type="spellStart"/>
      <w:r w:rsidRPr="00F05AE8">
        <w:rPr>
          <w:b/>
          <w:bCs/>
        </w:rPr>
        <w:t>zainteresirana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javnost</w:t>
      </w:r>
      <w:proofErr w:type="spellEnd"/>
      <w:r w:rsidRPr="00F05AE8">
        <w:rPr>
          <w:b/>
          <w:bCs/>
        </w:rPr>
        <w:t xml:space="preserve"> da </w:t>
      </w:r>
      <w:proofErr w:type="spellStart"/>
      <w:r w:rsidRPr="00F05AE8">
        <w:rPr>
          <w:b/>
          <w:bCs/>
        </w:rPr>
        <w:t>najkasnije</w:t>
      </w:r>
      <w:proofErr w:type="spellEnd"/>
      <w:r w:rsidRPr="00F05AE8">
        <w:rPr>
          <w:b/>
          <w:bCs/>
        </w:rPr>
        <w:t xml:space="preserve"> do </w:t>
      </w:r>
      <w:r>
        <w:rPr>
          <w:b/>
          <w:bCs/>
        </w:rPr>
        <w:t>6</w:t>
      </w:r>
      <w:r w:rsidRPr="00ED5BFE">
        <w:rPr>
          <w:b/>
          <w:bCs/>
        </w:rPr>
        <w:t xml:space="preserve">. </w:t>
      </w:r>
      <w:proofErr w:type="spellStart"/>
      <w:r>
        <w:rPr>
          <w:b/>
          <w:bCs/>
        </w:rPr>
        <w:t>kolovoza</w:t>
      </w:r>
      <w:proofErr w:type="spellEnd"/>
      <w:r w:rsidRPr="00ED5BFE">
        <w:rPr>
          <w:b/>
          <w:bCs/>
        </w:rPr>
        <w:t xml:space="preserve"> 202</w:t>
      </w:r>
      <w:r>
        <w:rPr>
          <w:b/>
          <w:bCs/>
        </w:rPr>
        <w:t>6</w:t>
      </w:r>
      <w:r w:rsidRPr="00ED5BFE">
        <w:rPr>
          <w:b/>
          <w:bCs/>
        </w:rPr>
        <w:t>.</w:t>
      </w:r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dostavi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svoja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mišljenja</w:t>
      </w:r>
      <w:proofErr w:type="spellEnd"/>
      <w:r w:rsidRPr="00F05AE8">
        <w:rPr>
          <w:b/>
          <w:bCs/>
        </w:rPr>
        <w:t xml:space="preserve">, </w:t>
      </w:r>
      <w:proofErr w:type="spellStart"/>
      <w:r w:rsidRPr="00F05AE8">
        <w:rPr>
          <w:b/>
          <w:bCs/>
        </w:rPr>
        <w:t>primjedbe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ili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prijedloge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na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Nacrt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prijedloga</w:t>
      </w:r>
      <w:proofErr w:type="spellEnd"/>
      <w:r w:rsidRPr="005442D4">
        <w:rPr>
          <w:b/>
          <w:bCs/>
        </w:rPr>
        <w:t xml:space="preserve"> </w:t>
      </w:r>
      <w:proofErr w:type="spellStart"/>
      <w:r w:rsidRPr="005442D4">
        <w:rPr>
          <w:b/>
          <w:bCs/>
        </w:rPr>
        <w:t>Izvješća</w:t>
      </w:r>
      <w:proofErr w:type="spellEnd"/>
      <w:r w:rsidRPr="005442D4">
        <w:rPr>
          <w:b/>
          <w:bCs/>
        </w:rPr>
        <w:t xml:space="preserve"> o </w:t>
      </w:r>
      <w:proofErr w:type="spellStart"/>
      <w:r w:rsidRPr="005442D4">
        <w:rPr>
          <w:b/>
          <w:bCs/>
        </w:rPr>
        <w:t>stanju</w:t>
      </w:r>
      <w:proofErr w:type="spellEnd"/>
      <w:r w:rsidRPr="005442D4">
        <w:rPr>
          <w:b/>
          <w:bCs/>
        </w:rPr>
        <w:t xml:space="preserve"> u </w:t>
      </w:r>
      <w:proofErr w:type="spellStart"/>
      <w:r w:rsidRPr="005442D4">
        <w:rPr>
          <w:b/>
          <w:bCs/>
        </w:rPr>
        <w:t>prostoru</w:t>
      </w:r>
      <w:proofErr w:type="spellEnd"/>
      <w:r w:rsidRPr="005442D4">
        <w:rPr>
          <w:b/>
          <w:bCs/>
        </w:rPr>
        <w:t xml:space="preserve"> </w:t>
      </w:r>
      <w:proofErr w:type="spellStart"/>
      <w:r w:rsidRPr="005442D4">
        <w:rPr>
          <w:b/>
          <w:bCs/>
        </w:rPr>
        <w:t>Općine</w:t>
      </w:r>
      <w:proofErr w:type="spellEnd"/>
      <w:r w:rsidRPr="005442D4">
        <w:rPr>
          <w:b/>
          <w:bCs/>
        </w:rPr>
        <w:t xml:space="preserve"> </w:t>
      </w:r>
      <w:r>
        <w:rPr>
          <w:b/>
          <w:bCs/>
        </w:rPr>
        <w:t>Ivankovo</w:t>
      </w:r>
      <w:r w:rsidRPr="005442D4">
        <w:rPr>
          <w:b/>
          <w:bCs/>
        </w:rPr>
        <w:t xml:space="preserve"> za </w:t>
      </w:r>
      <w:proofErr w:type="spellStart"/>
      <w:r w:rsidRPr="005442D4">
        <w:rPr>
          <w:b/>
          <w:bCs/>
        </w:rPr>
        <w:t>razdoblje</w:t>
      </w:r>
      <w:proofErr w:type="spellEnd"/>
      <w:r w:rsidRPr="005442D4">
        <w:rPr>
          <w:b/>
          <w:bCs/>
        </w:rPr>
        <w:t xml:space="preserve"> od 2021. </w:t>
      </w:r>
      <w:proofErr w:type="spellStart"/>
      <w:r w:rsidRPr="005442D4">
        <w:rPr>
          <w:b/>
          <w:bCs/>
        </w:rPr>
        <w:t>do</w:t>
      </w:r>
      <w:proofErr w:type="spellEnd"/>
      <w:r w:rsidRPr="005442D4">
        <w:rPr>
          <w:b/>
          <w:bCs/>
        </w:rPr>
        <w:t xml:space="preserve"> 2024. </w:t>
      </w:r>
      <w:proofErr w:type="spellStart"/>
      <w:r w:rsidRPr="005442D4">
        <w:rPr>
          <w:b/>
          <w:bCs/>
        </w:rPr>
        <w:t>godine</w:t>
      </w:r>
      <w:proofErr w:type="spellEnd"/>
      <w:r>
        <w:rPr>
          <w:b/>
          <w:bCs/>
        </w:rPr>
        <w:t xml:space="preserve">, </w:t>
      </w:r>
      <w:proofErr w:type="spellStart"/>
      <w:r w:rsidRPr="00F05AE8">
        <w:rPr>
          <w:b/>
          <w:bCs/>
        </w:rPr>
        <w:t>putem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obrasca</w:t>
      </w:r>
      <w:proofErr w:type="spellEnd"/>
      <w:r w:rsidRPr="00F05AE8">
        <w:rPr>
          <w:b/>
          <w:bCs/>
        </w:rPr>
        <w:t xml:space="preserve"> za </w:t>
      </w:r>
      <w:proofErr w:type="spellStart"/>
      <w:r w:rsidRPr="00F05AE8">
        <w:rPr>
          <w:b/>
          <w:bCs/>
        </w:rPr>
        <w:t>savjetovanje</w:t>
      </w:r>
      <w:proofErr w:type="spellEnd"/>
      <w:r w:rsidRPr="00F05AE8">
        <w:rPr>
          <w:b/>
          <w:bCs/>
        </w:rPr>
        <w:t xml:space="preserve"> </w:t>
      </w:r>
      <w:proofErr w:type="spellStart"/>
      <w:r w:rsidRPr="00F05AE8">
        <w:rPr>
          <w:b/>
          <w:bCs/>
        </w:rPr>
        <w:t>na</w:t>
      </w:r>
      <w:proofErr w:type="spellEnd"/>
      <w:r w:rsidRPr="00F05AE8">
        <w:rPr>
          <w:b/>
          <w:bCs/>
        </w:rPr>
        <w:t xml:space="preserve"> e-mail: </w:t>
      </w:r>
      <w:hyperlink r:id="rId5" w:history="1">
        <w:r w:rsidRPr="00F05AE8">
          <w:rPr>
            <w:rStyle w:val="Hiperveza"/>
            <w:rFonts w:eastAsiaTheme="majorEastAsia"/>
            <w:b/>
            <w:bCs/>
          </w:rPr>
          <w:t>opcina.ivankovo@gmail.com</w:t>
        </w:r>
      </w:hyperlink>
    </w:p>
    <w:p w14:paraId="05DD47C1" w14:textId="77777777" w:rsidR="005442D4" w:rsidRDefault="005442D4"/>
    <w:sectPr w:rsidR="005442D4" w:rsidSect="005442D4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7F45"/>
    <w:multiLevelType w:val="multilevel"/>
    <w:tmpl w:val="BB38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41A2B"/>
    <w:multiLevelType w:val="multilevel"/>
    <w:tmpl w:val="3C3E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393352">
    <w:abstractNumId w:val="1"/>
  </w:num>
  <w:num w:numId="2" w16cid:durableId="110607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D4"/>
    <w:rsid w:val="005442D4"/>
    <w:rsid w:val="008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0CA3"/>
  <w15:chartTrackingRefBased/>
  <w15:docId w15:val="{B7078A1C-D522-48BB-ABE9-AA4B2576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D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44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4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4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544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4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4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4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4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4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4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42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42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rsid w:val="005442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42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42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42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4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4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42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42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42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4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42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42D4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5442D4"/>
    <w:pPr>
      <w:tabs>
        <w:tab w:val="center" w:pos="4320"/>
        <w:tab w:val="right" w:pos="8640"/>
      </w:tabs>
    </w:pPr>
    <w:rPr>
      <w:szCs w:val="20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5442D4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442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ivanko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Mislav Tomić</cp:lastModifiedBy>
  <cp:revision>1</cp:revision>
  <dcterms:created xsi:type="dcterms:W3CDTF">2026-07-07T10:53:00Z</dcterms:created>
  <dcterms:modified xsi:type="dcterms:W3CDTF">2026-07-07T11:05:00Z</dcterms:modified>
</cp:coreProperties>
</file>