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E83BFA" w:rsidRPr="003257CB" w14:paraId="5C318A2B" w14:textId="77777777" w:rsidTr="001C5719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7AEBDF6" w14:textId="77777777" w:rsidR="00E83BFA" w:rsidRDefault="00E83BFA" w:rsidP="001C5719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  <w:p w14:paraId="05BA6E99" w14:textId="77777777" w:rsidR="00E83BFA" w:rsidRPr="003257CB" w:rsidRDefault="00E83BFA" w:rsidP="001C5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OPĆINA IVANKOVO</w:t>
            </w:r>
          </w:p>
        </w:tc>
      </w:tr>
      <w:tr w:rsidR="00E83BFA" w:rsidRPr="003257CB" w14:paraId="5F400417" w14:textId="77777777" w:rsidTr="001C5719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38E825D" w14:textId="77777777" w:rsidR="00E83BFA" w:rsidRPr="001E0CF6" w:rsidRDefault="00E83BFA" w:rsidP="001C5719">
            <w:pPr>
              <w:jc w:val="both"/>
              <w:rPr>
                <w:sz w:val="22"/>
                <w:szCs w:val="22"/>
              </w:rPr>
            </w:pPr>
          </w:p>
          <w:p w14:paraId="3D2C1575" w14:textId="3F149FBF" w:rsidR="002A5349" w:rsidRPr="003D167D" w:rsidRDefault="00E83BFA" w:rsidP="00AE3830">
            <w:pPr>
              <w:rPr>
                <w:b/>
              </w:rPr>
            </w:pPr>
            <w:r w:rsidRPr="00836454">
              <w:rPr>
                <w:b/>
                <w:sz w:val="22"/>
                <w:szCs w:val="22"/>
              </w:rPr>
              <w:t>Naziv akta o kojem je savjetovanje provedeno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3D167D">
              <w:rPr>
                <w:b/>
              </w:rPr>
              <w:t>Plan</w:t>
            </w:r>
            <w:r w:rsidR="002A5349">
              <w:rPr>
                <w:b/>
              </w:rPr>
              <w:t xml:space="preserve"> rasvjete Općine Ivankovo</w:t>
            </w:r>
          </w:p>
        </w:tc>
      </w:tr>
      <w:tr w:rsidR="00E83BFA" w:rsidRPr="003257CB" w14:paraId="66F747DF" w14:textId="77777777" w:rsidTr="001C5719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35E9D759" w14:textId="48E08393" w:rsidR="00E83BFA" w:rsidRPr="001E0CF6" w:rsidRDefault="00E83BFA" w:rsidP="001C5719">
            <w:pPr>
              <w:jc w:val="both"/>
              <w:rPr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Vrijeme trajanja savjetovanja</w:t>
            </w:r>
            <w:r w:rsidRPr="00AE3830">
              <w:rPr>
                <w:b/>
                <w:sz w:val="22"/>
                <w:szCs w:val="22"/>
              </w:rPr>
              <w:t xml:space="preserve">: </w:t>
            </w:r>
            <w:r w:rsidR="002A5349">
              <w:rPr>
                <w:b/>
                <w:sz w:val="22"/>
                <w:szCs w:val="22"/>
              </w:rPr>
              <w:t>30</w:t>
            </w:r>
            <w:r w:rsidR="005D47A0" w:rsidRPr="00AE3830">
              <w:rPr>
                <w:b/>
                <w:i/>
              </w:rPr>
              <w:t xml:space="preserve">. </w:t>
            </w:r>
            <w:r w:rsidR="002A5349">
              <w:rPr>
                <w:b/>
                <w:i/>
              </w:rPr>
              <w:t>svibnja</w:t>
            </w:r>
            <w:r w:rsidR="005D47A0" w:rsidRPr="00AE3830">
              <w:rPr>
                <w:b/>
                <w:i/>
              </w:rPr>
              <w:t xml:space="preserve"> 202</w:t>
            </w:r>
            <w:r w:rsidR="00AE3830" w:rsidRPr="00AE3830">
              <w:rPr>
                <w:b/>
                <w:i/>
              </w:rPr>
              <w:t>6</w:t>
            </w:r>
            <w:r w:rsidR="005D47A0" w:rsidRPr="00AE3830">
              <w:rPr>
                <w:b/>
                <w:i/>
              </w:rPr>
              <w:t>.</w:t>
            </w:r>
            <w:r w:rsidRPr="00AE3830">
              <w:rPr>
                <w:b/>
                <w:sz w:val="22"/>
                <w:szCs w:val="22"/>
              </w:rPr>
              <w:t xml:space="preserve"> – </w:t>
            </w:r>
            <w:r w:rsidR="00AE3830" w:rsidRPr="00AE3830">
              <w:rPr>
                <w:b/>
                <w:sz w:val="22"/>
                <w:szCs w:val="22"/>
              </w:rPr>
              <w:t>2</w:t>
            </w:r>
            <w:r w:rsidR="002A5349">
              <w:rPr>
                <w:b/>
                <w:sz w:val="22"/>
                <w:szCs w:val="22"/>
              </w:rPr>
              <w:t>8</w:t>
            </w:r>
            <w:r w:rsidR="005D47A0" w:rsidRPr="00AE3830">
              <w:rPr>
                <w:b/>
                <w:i/>
              </w:rPr>
              <w:t xml:space="preserve">. </w:t>
            </w:r>
            <w:r w:rsidR="002A5349">
              <w:rPr>
                <w:b/>
                <w:i/>
              </w:rPr>
              <w:t>lipnja</w:t>
            </w:r>
            <w:r w:rsidR="005D47A0" w:rsidRPr="00AE3830">
              <w:rPr>
                <w:b/>
                <w:i/>
              </w:rPr>
              <w:t xml:space="preserve"> 202</w:t>
            </w:r>
            <w:r w:rsidR="00AE3830" w:rsidRPr="00AE3830">
              <w:rPr>
                <w:b/>
                <w:i/>
              </w:rPr>
              <w:t>6</w:t>
            </w:r>
            <w:r w:rsidR="005D47A0" w:rsidRPr="00AE3830">
              <w:rPr>
                <w:b/>
                <w:i/>
              </w:rPr>
              <w:t>.</w:t>
            </w:r>
          </w:p>
        </w:tc>
      </w:tr>
      <w:tr w:rsidR="00E83BFA" w:rsidRPr="003257CB" w14:paraId="7FE24A89" w14:textId="77777777" w:rsidTr="001C5719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78D2E59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37DB3B" w14:textId="1F42F8C6" w:rsidR="00E83BFA" w:rsidRPr="001E0CF6" w:rsidRDefault="00E83BFA" w:rsidP="00AE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zainteresirane javnosti u donošenju </w:t>
            </w:r>
            <w:r w:rsidR="003D167D">
              <w:rPr>
                <w:sz w:val="22"/>
                <w:szCs w:val="22"/>
              </w:rPr>
              <w:t>Plana rasvjete Općine Ivankovo</w:t>
            </w:r>
          </w:p>
        </w:tc>
      </w:tr>
    </w:tbl>
    <w:p w14:paraId="27525D63" w14:textId="77777777" w:rsidR="00E83BFA" w:rsidRDefault="00E83BFA" w:rsidP="00E83BFA">
      <w:pPr>
        <w:jc w:val="center"/>
        <w:rPr>
          <w:sz w:val="20"/>
          <w:szCs w:val="20"/>
        </w:rPr>
      </w:pPr>
    </w:p>
    <w:p w14:paraId="1DD55CEF" w14:textId="77777777" w:rsidR="00E83BFA" w:rsidRPr="003257CB" w:rsidRDefault="00E83BFA" w:rsidP="00E83BFA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E83BFA" w:rsidRPr="003257CB" w14:paraId="7EF360FB" w14:textId="77777777" w:rsidTr="001C5719">
        <w:tc>
          <w:tcPr>
            <w:tcW w:w="1520" w:type="dxa"/>
            <w:vAlign w:val="center"/>
          </w:tcPr>
          <w:p w14:paraId="1D5AF89F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46009D4A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Naziv sudionika (pojedinac, organizacija, institucija)</w:t>
            </w:r>
          </w:p>
        </w:tc>
        <w:tc>
          <w:tcPr>
            <w:tcW w:w="1276" w:type="dxa"/>
            <w:vAlign w:val="center"/>
          </w:tcPr>
          <w:p w14:paraId="209EFC32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Članak na koji se odnosi primjedba/</w:t>
            </w:r>
          </w:p>
          <w:p w14:paraId="0E3DDB9D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761EDA84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18B1FAE8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0"/>
                <w:szCs w:val="20"/>
              </w:rPr>
              <w:t>Prihvaćanje/ neprihvaćanje primjedbe ili prijedloga sa obrazloženje</w:t>
            </w:r>
            <w:r w:rsidRPr="00836454">
              <w:rPr>
                <w:b/>
                <w:sz w:val="22"/>
                <w:szCs w:val="22"/>
              </w:rPr>
              <w:t>m</w:t>
            </w:r>
          </w:p>
        </w:tc>
      </w:tr>
      <w:tr w:rsidR="00E83BFA" w:rsidRPr="003257CB" w14:paraId="6A9B090C" w14:textId="77777777" w:rsidTr="001C5719">
        <w:trPr>
          <w:trHeight w:val="1190"/>
        </w:trPr>
        <w:tc>
          <w:tcPr>
            <w:tcW w:w="1520" w:type="dxa"/>
          </w:tcPr>
          <w:p w14:paraId="59DC810E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7B4FEA4C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43DC5B3F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  <w:p w14:paraId="77A5609E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E787A59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0EFA6002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3641DEA1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8069F48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511949FF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5238A85B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29F9A66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FF3381D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696" w:type="dxa"/>
          </w:tcPr>
          <w:p w14:paraId="50BC6A14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73E6E49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119CB5F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Primjedbi/prijedloga nije bilo</w:t>
            </w:r>
          </w:p>
        </w:tc>
        <w:tc>
          <w:tcPr>
            <w:tcW w:w="2578" w:type="dxa"/>
          </w:tcPr>
          <w:p w14:paraId="359BE815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39234F09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A9BEB35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</w:tr>
    </w:tbl>
    <w:p w14:paraId="58B7056C" w14:textId="77777777" w:rsidR="00E83BFA" w:rsidRPr="003257CB" w:rsidRDefault="00E83BFA" w:rsidP="00E83BFA">
      <w:pPr>
        <w:jc w:val="center"/>
        <w:rPr>
          <w:sz w:val="20"/>
          <w:szCs w:val="20"/>
        </w:rPr>
      </w:pPr>
    </w:p>
    <w:p w14:paraId="0057E7F0" w14:textId="77777777" w:rsidR="00E83BFA" w:rsidRPr="00DB2DFE" w:rsidRDefault="00E83BFA" w:rsidP="00E83BFA">
      <w:pPr>
        <w:rPr>
          <w:sz w:val="22"/>
          <w:szCs w:val="22"/>
        </w:rPr>
      </w:pPr>
    </w:p>
    <w:p w14:paraId="4769A4A6" w14:textId="77777777" w:rsidR="00E83BFA" w:rsidRDefault="00E83BFA" w:rsidP="00E83BFA"/>
    <w:p w14:paraId="3ADE5291" w14:textId="77777777" w:rsidR="00E83BFA" w:rsidRDefault="00E83BFA" w:rsidP="00E83BFA"/>
    <w:p w14:paraId="7E1259DE" w14:textId="77777777" w:rsidR="00E83BFA" w:rsidRDefault="00E83BFA" w:rsidP="00E83BFA"/>
    <w:p w14:paraId="210E87A5" w14:textId="77777777" w:rsidR="00E83BFA" w:rsidRDefault="00E83BFA" w:rsidP="00E83BFA"/>
    <w:p w14:paraId="4576914B" w14:textId="77777777" w:rsidR="00E83BFA" w:rsidRDefault="00E83BFA" w:rsidP="00E83BFA"/>
    <w:p w14:paraId="70B0C79B" w14:textId="77777777" w:rsidR="00E83BFA" w:rsidRDefault="00E83BFA" w:rsidP="00E83BFA"/>
    <w:p w14:paraId="48E66B96" w14:textId="77777777" w:rsidR="00E83BFA" w:rsidRDefault="00E83BFA" w:rsidP="00E83BFA"/>
    <w:p w14:paraId="52196FAA" w14:textId="77777777" w:rsidR="00E83BFA" w:rsidRDefault="00E83BFA"/>
    <w:sectPr w:rsidR="00E83BFA" w:rsidSect="00E83B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FA"/>
    <w:rsid w:val="0018738D"/>
    <w:rsid w:val="001907BF"/>
    <w:rsid w:val="002A5349"/>
    <w:rsid w:val="003D167D"/>
    <w:rsid w:val="005D47A0"/>
    <w:rsid w:val="00AE3830"/>
    <w:rsid w:val="00B7377A"/>
    <w:rsid w:val="00CC33EC"/>
    <w:rsid w:val="00E80946"/>
    <w:rsid w:val="00E83BFA"/>
    <w:rsid w:val="00F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F1B5"/>
  <w15:chartTrackingRefBased/>
  <w15:docId w15:val="{B92B2254-D933-4965-9CA1-497CCC13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3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3B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3B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3B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3B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3B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3B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3B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3B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3B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3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3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3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3B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3B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3B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3B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3B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3B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3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3B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3B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3B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3B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83B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3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3B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3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Općina Ivankovo</cp:lastModifiedBy>
  <cp:revision>2</cp:revision>
  <cp:lastPrinted>2026-06-29T12:46:00Z</cp:lastPrinted>
  <dcterms:created xsi:type="dcterms:W3CDTF">2026-06-29T14:15:00Z</dcterms:created>
  <dcterms:modified xsi:type="dcterms:W3CDTF">2026-06-29T14:15:00Z</dcterms:modified>
</cp:coreProperties>
</file>